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43" w:rsidRDefault="006829D7" w:rsidP="00631B43">
      <w:pPr>
        <w:spacing w:line="4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172D52">
        <w:rPr>
          <w:rFonts w:ascii="標楷體" w:eastAsia="標楷體" w:hAnsi="標楷體" w:hint="eastAsia"/>
          <w:b/>
          <w:sz w:val="36"/>
          <w:szCs w:val="36"/>
        </w:rPr>
        <w:t>國立台東大學</w:t>
      </w:r>
      <w:r>
        <w:rPr>
          <w:rFonts w:ascii="標楷體" w:eastAsia="標楷體" w:hAnsi="標楷體" w:hint="eastAsia"/>
          <w:b/>
          <w:sz w:val="36"/>
          <w:szCs w:val="36"/>
        </w:rPr>
        <w:t>教育學系</w:t>
      </w:r>
    </w:p>
    <w:p w:rsidR="006829D7" w:rsidRDefault="006829D7" w:rsidP="00631B43">
      <w:pPr>
        <w:spacing w:line="4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r w:rsidRPr="00631B43">
        <w:rPr>
          <w:rFonts w:ascii="標楷體" w:eastAsia="標楷體" w:hAnsi="標楷體" w:hint="eastAsia"/>
          <w:b/>
          <w:sz w:val="36"/>
          <w:szCs w:val="36"/>
        </w:rPr>
        <w:t>教育研究博士班學位候選人資格考試申請表</w:t>
      </w:r>
      <w:bookmarkEnd w:id="0"/>
    </w:p>
    <w:tbl>
      <w:tblPr>
        <w:tblpPr w:leftFromText="180" w:rightFromText="180" w:vertAnchor="text" w:horzAnchor="margin" w:tblpY="198"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01"/>
        <w:gridCol w:w="3651"/>
        <w:gridCol w:w="1659"/>
        <w:gridCol w:w="2709"/>
      </w:tblGrid>
      <w:tr w:rsidR="006829D7" w:rsidRPr="004F43D1" w:rsidTr="00631B43">
        <w:tc>
          <w:tcPr>
            <w:tcW w:w="5000" w:type="pct"/>
            <w:gridSpan w:val="4"/>
            <w:shd w:val="clear" w:color="auto" w:fill="auto"/>
            <w:vAlign w:val="center"/>
          </w:tcPr>
          <w:p w:rsidR="006829D7" w:rsidRPr="004D74BD" w:rsidRDefault="006829D7" w:rsidP="00631B43">
            <w:pPr>
              <w:spacing w:beforeLines="50" w:before="180"/>
              <w:rPr>
                <w:rFonts w:hint="eastAsia"/>
                <w:caps/>
              </w:rPr>
            </w:pPr>
            <w:r w:rsidRPr="004D74BD">
              <w:rPr>
                <w:rFonts w:hint="eastAsia"/>
                <w:caps/>
              </w:rPr>
              <w:t>一、學生個人資料</w:t>
            </w:r>
          </w:p>
        </w:tc>
      </w:tr>
      <w:tr w:rsidR="006829D7" w:rsidRPr="004F43D1" w:rsidTr="00631B43">
        <w:tc>
          <w:tcPr>
            <w:tcW w:w="1152" w:type="pct"/>
            <w:shd w:val="clear" w:color="auto" w:fill="auto"/>
            <w:vAlign w:val="center"/>
          </w:tcPr>
          <w:p w:rsidR="006829D7" w:rsidRPr="004F43D1" w:rsidRDefault="006829D7" w:rsidP="00631B43">
            <w:pPr>
              <w:spacing w:beforeLines="50" w:before="180"/>
              <w:jc w:val="center"/>
            </w:pPr>
            <w:r w:rsidRPr="004F43D1"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 w:rsidRPr="004F43D1">
              <w:rPr>
                <w:rFonts w:hint="eastAsia"/>
              </w:rPr>
              <w:t>名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6829D7" w:rsidRPr="004F43D1" w:rsidRDefault="006829D7" w:rsidP="00631B43">
            <w:pPr>
              <w:spacing w:beforeLines="50" w:before="180"/>
              <w:jc w:val="center"/>
              <w:rPr>
                <w:rFonts w:hint="eastAsia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6829D7" w:rsidRPr="004F43D1" w:rsidRDefault="006829D7" w:rsidP="00631B43">
            <w:pPr>
              <w:spacing w:beforeLines="50" w:before="180"/>
              <w:jc w:val="center"/>
              <w:rPr>
                <w:rFonts w:hint="eastAsia"/>
              </w:rPr>
            </w:pPr>
            <w:r w:rsidRPr="00614735"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 </w:t>
            </w:r>
            <w:r w:rsidRPr="00614735">
              <w:rPr>
                <w:rFonts w:hint="eastAsia"/>
              </w:rPr>
              <w:t>號</w:t>
            </w:r>
          </w:p>
        </w:tc>
        <w:tc>
          <w:tcPr>
            <w:tcW w:w="1300" w:type="pct"/>
            <w:shd w:val="clear" w:color="auto" w:fill="auto"/>
          </w:tcPr>
          <w:p w:rsidR="006829D7" w:rsidRPr="004F43D1" w:rsidRDefault="006829D7" w:rsidP="00631B43">
            <w:pPr>
              <w:spacing w:beforeLines="50" w:before="180"/>
              <w:jc w:val="both"/>
              <w:rPr>
                <w:rFonts w:hint="eastAsia"/>
              </w:rPr>
            </w:pPr>
          </w:p>
        </w:tc>
      </w:tr>
      <w:tr w:rsidR="006829D7" w:rsidRPr="004F43D1" w:rsidTr="00631B43">
        <w:tc>
          <w:tcPr>
            <w:tcW w:w="1152" w:type="pct"/>
            <w:shd w:val="clear" w:color="auto" w:fill="auto"/>
            <w:vAlign w:val="center"/>
          </w:tcPr>
          <w:p w:rsidR="006829D7" w:rsidRPr="004F43D1" w:rsidRDefault="006829D7" w:rsidP="00631B43">
            <w:pPr>
              <w:spacing w:beforeLines="50" w:before="180"/>
              <w:jc w:val="center"/>
            </w:pPr>
            <w:r>
              <w:rPr>
                <w:rFonts w:hint="eastAsia"/>
              </w:rPr>
              <w:t>聯</w:t>
            </w:r>
            <w:r w:rsidRPr="00827FEF">
              <w:rPr>
                <w:rFonts w:hint="eastAsia"/>
              </w:rPr>
              <w:t>絡電話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6829D7" w:rsidRPr="004F43D1" w:rsidRDefault="006829D7" w:rsidP="00631B43">
            <w:pPr>
              <w:spacing w:beforeLines="50" w:before="180"/>
              <w:jc w:val="center"/>
              <w:rPr>
                <w:rFonts w:hint="eastAsia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6829D7" w:rsidRPr="004D74BD" w:rsidRDefault="006829D7" w:rsidP="00631B43">
            <w:pPr>
              <w:spacing w:beforeLines="50" w:before="180"/>
              <w:jc w:val="center"/>
              <w:rPr>
                <w:rFonts w:hint="eastAsia"/>
                <w:highlight w:val="yellow"/>
              </w:rPr>
            </w:pPr>
            <w:r w:rsidRPr="0047659E">
              <w:rPr>
                <w:rFonts w:hint="eastAsia"/>
              </w:rPr>
              <w:t>申請日期</w:t>
            </w:r>
          </w:p>
        </w:tc>
        <w:tc>
          <w:tcPr>
            <w:tcW w:w="1300" w:type="pct"/>
            <w:shd w:val="clear" w:color="auto" w:fill="auto"/>
          </w:tcPr>
          <w:p w:rsidR="006829D7" w:rsidRPr="004F43D1" w:rsidRDefault="006829D7" w:rsidP="00631B43">
            <w:pPr>
              <w:spacing w:beforeLines="50" w:before="180"/>
              <w:jc w:val="both"/>
              <w:rPr>
                <w:rFonts w:hint="eastAsia"/>
              </w:rPr>
            </w:pPr>
          </w:p>
        </w:tc>
      </w:tr>
      <w:tr w:rsidR="006829D7" w:rsidRPr="004D74BD" w:rsidTr="00631B43">
        <w:tc>
          <w:tcPr>
            <w:tcW w:w="1152" w:type="pct"/>
            <w:shd w:val="clear" w:color="auto" w:fill="auto"/>
            <w:vAlign w:val="center"/>
          </w:tcPr>
          <w:p w:rsidR="006829D7" w:rsidRPr="004D74BD" w:rsidRDefault="006829D7" w:rsidP="00631B43">
            <w:pPr>
              <w:spacing w:beforeLines="50" w:before="180"/>
              <w:jc w:val="center"/>
              <w:rPr>
                <w:rFonts w:hint="eastAsia"/>
                <w:highlight w:val="yellow"/>
              </w:rPr>
            </w:pPr>
            <w:r w:rsidRPr="00827FEF">
              <w:rPr>
                <w:rFonts w:hint="eastAsia"/>
              </w:rPr>
              <w:t>電子信箱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:rsidR="006829D7" w:rsidRPr="004D74BD" w:rsidRDefault="006829D7" w:rsidP="00631B43">
            <w:pPr>
              <w:spacing w:beforeLines="50" w:before="180"/>
              <w:jc w:val="right"/>
              <w:rPr>
                <w:rFonts w:hint="eastAsia"/>
                <w:sz w:val="18"/>
                <w:szCs w:val="18"/>
                <w:highlight w:val="yellow"/>
              </w:rPr>
            </w:pPr>
            <w:r w:rsidRPr="004D74BD">
              <w:rPr>
                <w:rFonts w:hint="eastAsia"/>
                <w:sz w:val="16"/>
                <w:szCs w:val="16"/>
              </w:rPr>
              <w:t>※相關資料將以電子信箱做為通知之用，請填寫常用之電子信箱</w:t>
            </w:r>
            <w:r w:rsidRPr="004D74BD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6829D7" w:rsidRPr="004F43D1" w:rsidTr="00631B43">
        <w:trPr>
          <w:trHeight w:val="156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B43" w:rsidRDefault="006829D7" w:rsidP="00631B43">
            <w:pPr>
              <w:adjustRightInd/>
              <w:spacing w:beforeLines="50" w:before="180" w:line="300" w:lineRule="exact"/>
              <w:rPr>
                <w:rFonts w:hint="eastAsia"/>
              </w:rPr>
            </w:pPr>
            <w:r w:rsidRPr="004F43D1">
              <w:rPr>
                <w:rFonts w:hint="eastAsia"/>
              </w:rPr>
              <w:t>二</w:t>
            </w:r>
            <w:r>
              <w:rPr>
                <w:rFonts w:hint="eastAsia"/>
              </w:rPr>
              <w:t>、考試科目</w:t>
            </w:r>
          </w:p>
          <w:p w:rsidR="00631B43" w:rsidRDefault="006829D7" w:rsidP="00631B43">
            <w:pPr>
              <w:adjustRightInd/>
              <w:spacing w:beforeLines="50" w:before="180"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教育研究方法論</w:t>
            </w:r>
          </w:p>
          <w:p w:rsidR="00631B43" w:rsidRDefault="006829D7" w:rsidP="00631B43">
            <w:pPr>
              <w:adjustRightInd/>
              <w:spacing w:beforeLines="50" w:before="180"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 w:rsidRPr="004D74BD">
              <w:rPr>
                <w:rFonts w:ascii="新細明體" w:hAnsi="新細明體" w:hint="eastAsia"/>
                <w:szCs w:val="24"/>
              </w:rPr>
              <w:t xml:space="preserve">□ </w:t>
            </w:r>
            <w:r>
              <w:rPr>
                <w:rFonts w:hint="eastAsia"/>
              </w:rPr>
              <w:t>量化研究方法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 </w:t>
            </w:r>
            <w:r w:rsidRPr="004D74BD">
              <w:rPr>
                <w:rFonts w:ascii="新細明體" w:hAnsi="新細明體" w:hint="eastAsia"/>
                <w:szCs w:val="24"/>
              </w:rPr>
              <w:t xml:space="preserve">□ </w:t>
            </w:r>
            <w:r>
              <w:rPr>
                <w:rFonts w:hint="eastAsia"/>
              </w:rPr>
              <w:t>質化研究方法</w:t>
            </w:r>
            <w:r>
              <w:rPr>
                <w:rFonts w:hint="eastAsia"/>
              </w:rPr>
              <w:t xml:space="preserve"> </w:t>
            </w:r>
          </w:p>
          <w:p w:rsidR="006829D7" w:rsidRPr="004D74BD" w:rsidRDefault="006829D7" w:rsidP="00631B43">
            <w:pPr>
              <w:adjustRightInd/>
              <w:spacing w:beforeLines="50" w:before="180" w:line="30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專門領域課程</w:t>
            </w:r>
            <w:r>
              <w:rPr>
                <w:rFonts w:hint="eastAsia"/>
              </w:rPr>
              <w:t xml:space="preserve">   </w:t>
            </w:r>
            <w:r w:rsidRPr="004D74BD">
              <w:rPr>
                <w:rFonts w:hint="eastAsia"/>
                <w:u w:val="single"/>
              </w:rPr>
              <w:t xml:space="preserve">                         </w:t>
            </w:r>
          </w:p>
        </w:tc>
      </w:tr>
      <w:tr w:rsidR="006829D7" w:rsidRPr="004F43D1" w:rsidTr="00631B43">
        <w:trPr>
          <w:trHeight w:val="108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9D7" w:rsidRPr="004D74BD" w:rsidRDefault="006829D7" w:rsidP="00631B43">
            <w:pPr>
              <w:spacing w:beforeLines="50" w:before="180"/>
              <w:rPr>
                <w:rFonts w:ascii="新細明體" w:hAnsi="新細明體" w:hint="eastAsia"/>
              </w:rPr>
            </w:pPr>
            <w:r w:rsidRPr="004D74BD">
              <w:rPr>
                <w:rFonts w:ascii="新細明體" w:hAnsi="新細明體" w:hint="eastAsia"/>
              </w:rPr>
              <w:t>三、考試方式</w:t>
            </w:r>
          </w:p>
          <w:p w:rsidR="006829D7" w:rsidRPr="004D74BD" w:rsidRDefault="006829D7" w:rsidP="00631B43">
            <w:pPr>
              <w:spacing w:beforeLines="50" w:before="180"/>
              <w:rPr>
                <w:rFonts w:eastAsia="SimSun" w:hint="eastAsia"/>
              </w:rPr>
            </w:pPr>
            <w:r w:rsidRPr="004D74BD">
              <w:rPr>
                <w:rFonts w:ascii="新細明體" w:hAnsi="新細明體" w:hint="eastAsia"/>
              </w:rPr>
              <w:t xml:space="preserve">    </w:t>
            </w:r>
            <w:r w:rsidRPr="004D74BD">
              <w:rPr>
                <w:rFonts w:ascii="新細明體" w:hAnsi="新細明體" w:hint="eastAsia"/>
                <w:szCs w:val="24"/>
              </w:rPr>
              <w:t>□  筆試       □ 筆試及口試</w:t>
            </w:r>
          </w:p>
        </w:tc>
      </w:tr>
      <w:tr w:rsidR="006829D7" w:rsidRPr="004F43D1" w:rsidTr="00631B43">
        <w:trPr>
          <w:trHeight w:val="101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29D7" w:rsidRPr="004D74BD" w:rsidRDefault="006829D7" w:rsidP="00631B43">
            <w:pPr>
              <w:spacing w:beforeLines="50" w:before="180"/>
              <w:ind w:left="360" w:hangingChars="150" w:hanging="360"/>
              <w:jc w:val="both"/>
              <w:rPr>
                <w:rFonts w:ascii="新細明體" w:hAnsi="新細明體" w:hint="eastAsia"/>
              </w:rPr>
            </w:pPr>
            <w:r w:rsidRPr="004D74BD">
              <w:rPr>
                <w:rFonts w:ascii="新細明體" w:hAnsi="新細明體" w:hint="eastAsia"/>
              </w:rPr>
              <w:t>四、資格考試科目抵免</w:t>
            </w:r>
          </w:p>
          <w:p w:rsidR="006829D7" w:rsidRPr="004D74BD" w:rsidRDefault="006829D7" w:rsidP="00631B43">
            <w:pPr>
              <w:spacing w:beforeLines="50" w:before="180"/>
              <w:ind w:left="270" w:hangingChars="150" w:hanging="270"/>
              <w:jc w:val="right"/>
              <w:rPr>
                <w:rFonts w:eastAsia="SimSun" w:hint="eastAsia"/>
                <w:szCs w:val="24"/>
              </w:rPr>
            </w:pPr>
            <w:r w:rsidRPr="004D74BD">
              <w:rPr>
                <w:rFonts w:ascii="新細明體" w:hAnsi="新細明體" w:hint="eastAsia"/>
                <w:sz w:val="18"/>
                <w:szCs w:val="18"/>
              </w:rPr>
              <w:t>※以</w:t>
            </w:r>
            <w:r w:rsidR="00AE5E0C">
              <w:rPr>
                <w:rFonts w:ascii="新細明體" w:hAnsi="新細明體" w:hint="eastAsia"/>
                <w:sz w:val="18"/>
                <w:szCs w:val="18"/>
              </w:rPr>
              <w:t>第一</w:t>
            </w:r>
            <w:r w:rsidRPr="004D74BD">
              <w:rPr>
                <w:rFonts w:ascii="新細明體" w:hAnsi="新細明體" w:hint="eastAsia"/>
                <w:sz w:val="18"/>
                <w:szCs w:val="18"/>
              </w:rPr>
              <w:t>作者身分投稿，刊登在SSCI、TSSCI、SCI之教育相關著作 (出具接受刊登證明)，每篇得抵一科資格考試科目。</w:t>
            </w:r>
          </w:p>
        </w:tc>
      </w:tr>
      <w:tr w:rsidR="006829D7" w:rsidRPr="004F43D1" w:rsidTr="00631B43">
        <w:trPr>
          <w:trHeight w:val="106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829D7" w:rsidRPr="004D74BD" w:rsidRDefault="006829D7" w:rsidP="00631B43">
            <w:pPr>
              <w:tabs>
                <w:tab w:val="left" w:pos="1875"/>
              </w:tabs>
              <w:adjustRightInd/>
              <w:spacing w:beforeLines="50" w:before="180" w:line="240" w:lineRule="exact"/>
              <w:rPr>
                <w:rFonts w:ascii="新細明體" w:hAnsi="新細明體" w:hint="eastAsia"/>
                <w:szCs w:val="24"/>
              </w:rPr>
            </w:pPr>
            <w:r w:rsidRPr="004D74BD">
              <w:rPr>
                <w:rFonts w:ascii="新細明體" w:hAnsi="新細明體" w:hint="eastAsia"/>
                <w:szCs w:val="24"/>
              </w:rPr>
              <w:t>著作名稱：</w:t>
            </w:r>
          </w:p>
          <w:p w:rsidR="006829D7" w:rsidRPr="004D74BD" w:rsidRDefault="006829D7" w:rsidP="00631B43">
            <w:pPr>
              <w:tabs>
                <w:tab w:val="left" w:pos="1875"/>
              </w:tabs>
              <w:adjustRightInd/>
              <w:spacing w:beforeLines="50" w:before="180" w:line="240" w:lineRule="exact"/>
              <w:rPr>
                <w:rFonts w:ascii="新細明體" w:hAnsi="新細明體" w:hint="eastAsia"/>
                <w:szCs w:val="24"/>
              </w:rPr>
            </w:pPr>
            <w:r w:rsidRPr="004D74BD">
              <w:rPr>
                <w:rFonts w:ascii="新細明體" w:hAnsi="新細明體" w:hint="eastAsia"/>
                <w:szCs w:val="24"/>
              </w:rPr>
              <w:t>資格考試抵免科目：</w:t>
            </w:r>
          </w:p>
          <w:p w:rsidR="006829D7" w:rsidRPr="004D74BD" w:rsidRDefault="006829D7" w:rsidP="00631B43">
            <w:pPr>
              <w:tabs>
                <w:tab w:val="left" w:pos="1875"/>
              </w:tabs>
              <w:adjustRightInd/>
              <w:spacing w:beforeLines="50" w:before="180" w:line="240" w:lineRule="exact"/>
              <w:rPr>
                <w:rFonts w:ascii="新細明體" w:hAnsi="新細明體" w:hint="eastAsia"/>
                <w:szCs w:val="24"/>
              </w:rPr>
            </w:pPr>
            <w:r w:rsidRPr="004D74BD">
              <w:rPr>
                <w:rFonts w:ascii="新細明體" w:hAnsi="新細明體" w:hint="eastAsia"/>
                <w:szCs w:val="24"/>
              </w:rPr>
              <w:t>是否同意抵免： □ 同意    □ 不同意</w:t>
            </w:r>
          </w:p>
        </w:tc>
      </w:tr>
      <w:tr w:rsidR="006829D7" w:rsidRPr="004F43D1" w:rsidTr="00631B43">
        <w:trPr>
          <w:trHeight w:val="153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829D7" w:rsidRPr="004D74BD" w:rsidRDefault="006829D7" w:rsidP="00631B43">
            <w:pPr>
              <w:tabs>
                <w:tab w:val="left" w:pos="1875"/>
              </w:tabs>
              <w:adjustRightInd/>
              <w:spacing w:beforeLines="50" w:before="180" w:line="240" w:lineRule="exact"/>
              <w:rPr>
                <w:rFonts w:ascii="新細明體" w:hAnsi="新細明體" w:hint="eastAsia"/>
                <w:szCs w:val="24"/>
              </w:rPr>
            </w:pPr>
            <w:r w:rsidRPr="004D74BD">
              <w:rPr>
                <w:rFonts w:ascii="新細明體" w:hAnsi="新細明體" w:hint="eastAsia"/>
                <w:szCs w:val="24"/>
              </w:rPr>
              <w:t>著作名稱：</w:t>
            </w:r>
          </w:p>
          <w:p w:rsidR="006829D7" w:rsidRPr="004D74BD" w:rsidRDefault="006829D7" w:rsidP="00631B43">
            <w:pPr>
              <w:tabs>
                <w:tab w:val="left" w:pos="1875"/>
              </w:tabs>
              <w:adjustRightInd/>
              <w:spacing w:beforeLines="50" w:before="180" w:line="240" w:lineRule="exact"/>
              <w:rPr>
                <w:rFonts w:ascii="新細明體" w:hAnsi="新細明體" w:hint="eastAsia"/>
                <w:szCs w:val="24"/>
              </w:rPr>
            </w:pPr>
            <w:r w:rsidRPr="004D74BD">
              <w:rPr>
                <w:rFonts w:ascii="新細明體" w:hAnsi="新細明體" w:hint="eastAsia"/>
                <w:szCs w:val="24"/>
              </w:rPr>
              <w:t>資格考試抵免科目：</w:t>
            </w:r>
          </w:p>
          <w:p w:rsidR="006829D7" w:rsidRPr="004F43D1" w:rsidRDefault="006829D7" w:rsidP="00631B43">
            <w:pPr>
              <w:adjustRightInd/>
              <w:spacing w:beforeLines="50" w:before="180" w:line="240" w:lineRule="exact"/>
              <w:jc w:val="both"/>
              <w:rPr>
                <w:rFonts w:hint="eastAsia"/>
              </w:rPr>
            </w:pPr>
            <w:r w:rsidRPr="004D74BD">
              <w:rPr>
                <w:rFonts w:ascii="新細明體" w:hAnsi="新細明體" w:hint="eastAsia"/>
                <w:szCs w:val="24"/>
              </w:rPr>
              <w:t>是否同意抵免： □ 同意    □ 不同意</w:t>
            </w:r>
          </w:p>
        </w:tc>
      </w:tr>
      <w:tr w:rsidR="006829D7" w:rsidRPr="004F43D1" w:rsidTr="00631B43">
        <w:trPr>
          <w:trHeight w:val="53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829D7" w:rsidRPr="004D74BD" w:rsidRDefault="006829D7" w:rsidP="00631B43">
            <w:pPr>
              <w:tabs>
                <w:tab w:val="left" w:pos="1875"/>
              </w:tabs>
              <w:adjustRightInd/>
              <w:spacing w:beforeLines="50" w:before="180" w:line="240" w:lineRule="exact"/>
              <w:rPr>
                <w:rFonts w:ascii="新細明體" w:hAnsi="新細明體" w:hint="eastAsia"/>
                <w:szCs w:val="24"/>
              </w:rPr>
            </w:pPr>
            <w:r w:rsidRPr="004D74BD">
              <w:rPr>
                <w:rFonts w:ascii="新細明體" w:hAnsi="新細明體" w:hint="eastAsia"/>
                <w:szCs w:val="24"/>
              </w:rPr>
              <w:t>著作名稱：</w:t>
            </w:r>
          </w:p>
          <w:p w:rsidR="006829D7" w:rsidRPr="004D74BD" w:rsidRDefault="006829D7" w:rsidP="00631B43">
            <w:pPr>
              <w:tabs>
                <w:tab w:val="left" w:pos="1875"/>
              </w:tabs>
              <w:adjustRightInd/>
              <w:spacing w:beforeLines="50" w:before="180" w:line="240" w:lineRule="exact"/>
              <w:rPr>
                <w:rFonts w:ascii="新細明體" w:hAnsi="新細明體" w:hint="eastAsia"/>
                <w:szCs w:val="24"/>
              </w:rPr>
            </w:pPr>
            <w:r w:rsidRPr="004D74BD">
              <w:rPr>
                <w:rFonts w:ascii="新細明體" w:hAnsi="新細明體" w:hint="eastAsia"/>
                <w:szCs w:val="24"/>
              </w:rPr>
              <w:t>資格考試抵免科目：</w:t>
            </w:r>
          </w:p>
          <w:p w:rsidR="006829D7" w:rsidRPr="004D74BD" w:rsidRDefault="006829D7" w:rsidP="00631B43">
            <w:pPr>
              <w:tabs>
                <w:tab w:val="left" w:pos="1875"/>
              </w:tabs>
              <w:adjustRightInd/>
              <w:spacing w:beforeLines="50" w:before="180" w:line="240" w:lineRule="exact"/>
              <w:rPr>
                <w:rFonts w:ascii="新細明體" w:eastAsia="SimSun" w:hAnsi="新細明體" w:hint="eastAsia"/>
                <w:szCs w:val="24"/>
              </w:rPr>
            </w:pPr>
            <w:r w:rsidRPr="004D74BD">
              <w:rPr>
                <w:rFonts w:ascii="新細明體" w:hAnsi="新細明體" w:hint="eastAsia"/>
                <w:szCs w:val="24"/>
              </w:rPr>
              <w:t>是否同意抵免： □ 同意    □ 不同意</w:t>
            </w:r>
          </w:p>
        </w:tc>
      </w:tr>
      <w:tr w:rsidR="006829D7" w:rsidRPr="004F43D1" w:rsidTr="00631B43">
        <w:trPr>
          <w:trHeight w:val="50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829D7" w:rsidRPr="004F43D1" w:rsidRDefault="006829D7" w:rsidP="00631B43">
            <w:pPr>
              <w:spacing w:beforeLines="50" w:before="180"/>
              <w:jc w:val="both"/>
              <w:rPr>
                <w:rFonts w:hint="eastAsia"/>
              </w:rPr>
            </w:pPr>
            <w:r w:rsidRPr="004F43D1">
              <w:rPr>
                <w:rFonts w:hint="eastAsia"/>
              </w:rPr>
              <w:t>本人了解</w:t>
            </w:r>
            <w:r>
              <w:rPr>
                <w:rFonts w:hint="eastAsia"/>
              </w:rPr>
              <w:t>以上</w:t>
            </w:r>
            <w:r w:rsidRPr="004F43D1">
              <w:rPr>
                <w:rFonts w:hint="eastAsia"/>
              </w:rPr>
              <w:t>各項規定</w:t>
            </w:r>
            <w:r>
              <w:rPr>
                <w:rFonts w:hint="eastAsia"/>
              </w:rPr>
              <w:t>，</w:t>
            </w:r>
            <w:r w:rsidRPr="004F43D1">
              <w:rPr>
                <w:rFonts w:hint="eastAsia"/>
              </w:rPr>
              <w:t>並確認所列資料內容無誤</w:t>
            </w:r>
            <w:r>
              <w:rPr>
                <w:rFonts w:hint="eastAsia"/>
              </w:rPr>
              <w:t>。</w:t>
            </w:r>
          </w:p>
        </w:tc>
      </w:tr>
      <w:tr w:rsidR="006829D7" w:rsidRPr="004F43D1" w:rsidTr="00631B43">
        <w:trPr>
          <w:trHeight w:val="830"/>
        </w:trPr>
        <w:tc>
          <w:tcPr>
            <w:tcW w:w="1152" w:type="pct"/>
            <w:shd w:val="clear" w:color="auto" w:fill="auto"/>
            <w:vAlign w:val="center"/>
          </w:tcPr>
          <w:p w:rsidR="006829D7" w:rsidRPr="004F43D1" w:rsidRDefault="006829D7" w:rsidP="00631B43">
            <w:pPr>
              <w:spacing w:beforeLines="50" w:before="180"/>
              <w:jc w:val="center"/>
              <w:rPr>
                <w:rFonts w:hint="eastAsia"/>
              </w:rPr>
            </w:pPr>
            <w:r w:rsidRPr="004F43D1">
              <w:rPr>
                <w:rFonts w:hint="eastAsia"/>
              </w:rPr>
              <w:t>申請人簽名</w:t>
            </w:r>
          </w:p>
        </w:tc>
        <w:tc>
          <w:tcPr>
            <w:tcW w:w="1752" w:type="pct"/>
            <w:shd w:val="clear" w:color="auto" w:fill="auto"/>
            <w:vAlign w:val="center"/>
          </w:tcPr>
          <w:p w:rsidR="006829D7" w:rsidRPr="004F43D1" w:rsidRDefault="006829D7" w:rsidP="00631B43">
            <w:pPr>
              <w:spacing w:beforeLines="50" w:before="180"/>
              <w:jc w:val="center"/>
              <w:rPr>
                <w:rFonts w:hint="eastAsia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6829D7" w:rsidRPr="004F43D1" w:rsidRDefault="006829D7" w:rsidP="00631B43">
            <w:pPr>
              <w:spacing w:beforeLines="50" w:before="180"/>
              <w:jc w:val="center"/>
              <w:rPr>
                <w:rFonts w:hint="eastAsia"/>
              </w:rPr>
            </w:pPr>
            <w:r w:rsidRPr="004F43D1">
              <w:rPr>
                <w:rFonts w:hint="eastAsia"/>
              </w:rPr>
              <w:t>日</w:t>
            </w:r>
            <w:r w:rsidRPr="004F43D1">
              <w:rPr>
                <w:rFonts w:hint="eastAsia"/>
              </w:rPr>
              <w:t xml:space="preserve">      </w:t>
            </w:r>
            <w:r w:rsidRPr="004F43D1">
              <w:rPr>
                <w:rFonts w:hint="eastAsia"/>
              </w:rPr>
              <w:t>期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6829D7" w:rsidRPr="004F43D1" w:rsidRDefault="00631B43" w:rsidP="00631B43">
            <w:pPr>
              <w:spacing w:beforeLines="50" w:before="180"/>
              <w:ind w:right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 w:rsidR="006829D7" w:rsidRPr="004F43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6829D7" w:rsidRPr="004F43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6829D7" w:rsidRPr="004F43D1">
              <w:rPr>
                <w:rFonts w:hint="eastAsia"/>
              </w:rPr>
              <w:t>日</w:t>
            </w:r>
          </w:p>
        </w:tc>
      </w:tr>
      <w:tr w:rsidR="00631B43" w:rsidRPr="004F43D1" w:rsidTr="00631B43">
        <w:trPr>
          <w:trHeight w:val="863"/>
        </w:trPr>
        <w:tc>
          <w:tcPr>
            <w:tcW w:w="11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B43" w:rsidRPr="004F43D1" w:rsidRDefault="00631B43" w:rsidP="00631B43">
            <w:pPr>
              <w:spacing w:beforeLines="50" w:before="180"/>
              <w:jc w:val="center"/>
              <w:rPr>
                <w:rFonts w:hint="eastAsia"/>
              </w:rPr>
            </w:pPr>
            <w:r w:rsidRPr="004F43D1">
              <w:rPr>
                <w:rFonts w:hint="eastAsia"/>
              </w:rPr>
              <w:t>指導教授簽名</w:t>
            </w:r>
          </w:p>
        </w:tc>
        <w:tc>
          <w:tcPr>
            <w:tcW w:w="17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B43" w:rsidRPr="004F43D1" w:rsidRDefault="00631B43" w:rsidP="00631B43">
            <w:pPr>
              <w:spacing w:beforeLines="50" w:before="180"/>
              <w:jc w:val="center"/>
              <w:rPr>
                <w:rFonts w:hint="eastAsia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B43" w:rsidRPr="004F43D1" w:rsidRDefault="00631B43" w:rsidP="00631B43">
            <w:pPr>
              <w:spacing w:beforeLines="50" w:before="180"/>
              <w:jc w:val="center"/>
              <w:rPr>
                <w:rFonts w:hint="eastAsia"/>
              </w:rPr>
            </w:pPr>
            <w:r w:rsidRPr="004F43D1">
              <w:rPr>
                <w:rFonts w:hint="eastAsia"/>
              </w:rPr>
              <w:t>日</w:t>
            </w:r>
            <w:r w:rsidRPr="004F43D1">
              <w:rPr>
                <w:rFonts w:hint="eastAsia"/>
              </w:rPr>
              <w:t xml:space="preserve">      </w:t>
            </w:r>
            <w:r w:rsidRPr="004F43D1">
              <w:rPr>
                <w:rFonts w:hint="eastAsia"/>
              </w:rPr>
              <w:t>期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1B43" w:rsidRPr="004F43D1" w:rsidRDefault="00631B43" w:rsidP="00631B43">
            <w:pPr>
              <w:spacing w:beforeLines="50" w:before="180"/>
              <w:ind w:right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 w:rsidRPr="004F43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Pr="004F43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Pr="004F43D1">
              <w:rPr>
                <w:rFonts w:hint="eastAsia"/>
              </w:rPr>
              <w:t>日</w:t>
            </w:r>
          </w:p>
        </w:tc>
      </w:tr>
      <w:tr w:rsidR="00631B43" w:rsidRPr="004F43D1" w:rsidTr="00631B43">
        <w:trPr>
          <w:trHeight w:val="899"/>
        </w:trPr>
        <w:tc>
          <w:tcPr>
            <w:tcW w:w="11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1B43" w:rsidRPr="004D74BD" w:rsidRDefault="00631B43" w:rsidP="00631B43">
            <w:pPr>
              <w:spacing w:beforeLines="50" w:before="180"/>
              <w:jc w:val="center"/>
              <w:rPr>
                <w:rFonts w:eastAsia="SimSun" w:hint="eastAsia"/>
              </w:rPr>
            </w:pPr>
            <w:r w:rsidRPr="004D74BD">
              <w:rPr>
                <w:rFonts w:ascii="新細明體" w:hAnsi="新細明體" w:hint="eastAsia"/>
              </w:rPr>
              <w:t>系所主管簽核</w:t>
            </w:r>
          </w:p>
        </w:tc>
        <w:tc>
          <w:tcPr>
            <w:tcW w:w="17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1B43" w:rsidRPr="004D74BD" w:rsidRDefault="00631B43" w:rsidP="00631B43">
            <w:pPr>
              <w:spacing w:beforeLines="50" w:before="180"/>
              <w:jc w:val="center"/>
              <w:rPr>
                <w:rFonts w:eastAsia="SimSun" w:hint="eastAsia"/>
              </w:rPr>
            </w:pPr>
          </w:p>
        </w:tc>
        <w:tc>
          <w:tcPr>
            <w:tcW w:w="7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1B43" w:rsidRPr="004D74BD" w:rsidRDefault="00631B43" w:rsidP="00631B43">
            <w:pPr>
              <w:spacing w:beforeLines="50" w:before="180"/>
              <w:jc w:val="center"/>
              <w:rPr>
                <w:rFonts w:eastAsia="SimSun" w:hint="eastAsia"/>
              </w:rPr>
            </w:pPr>
            <w:r w:rsidRPr="004F43D1">
              <w:rPr>
                <w:rFonts w:hint="eastAsia"/>
              </w:rPr>
              <w:t>日</w:t>
            </w:r>
            <w:r w:rsidRPr="004F43D1">
              <w:rPr>
                <w:rFonts w:hint="eastAsia"/>
              </w:rPr>
              <w:t xml:space="preserve">      </w:t>
            </w:r>
            <w:r w:rsidRPr="004F43D1">
              <w:rPr>
                <w:rFonts w:hint="eastAsia"/>
              </w:rPr>
              <w:t>期</w:t>
            </w:r>
          </w:p>
        </w:tc>
        <w:tc>
          <w:tcPr>
            <w:tcW w:w="13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1B43" w:rsidRPr="004F43D1" w:rsidRDefault="00631B43" w:rsidP="00631B43">
            <w:pPr>
              <w:spacing w:beforeLines="50" w:before="180"/>
              <w:ind w:right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 w:rsidRPr="004F43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Pr="004F43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Pr="004F43D1">
              <w:rPr>
                <w:rFonts w:hint="eastAsia"/>
              </w:rPr>
              <w:t>日</w:t>
            </w:r>
          </w:p>
        </w:tc>
      </w:tr>
    </w:tbl>
    <w:p w:rsidR="00704B4A" w:rsidRDefault="00704B4A" w:rsidP="005C4FDB">
      <w:pPr>
        <w:rPr>
          <w:rFonts w:hint="eastAsia"/>
        </w:rPr>
      </w:pPr>
    </w:p>
    <w:sectPr w:rsidR="00704B4A" w:rsidSect="00631B43">
      <w:footerReference w:type="even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A96" w:rsidRDefault="007B4A96">
      <w:pPr>
        <w:spacing w:line="240" w:lineRule="auto"/>
      </w:pPr>
      <w:r>
        <w:separator/>
      </w:r>
    </w:p>
  </w:endnote>
  <w:endnote w:type="continuationSeparator" w:id="0">
    <w:p w:rsidR="007B4A96" w:rsidRDefault="007B4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9D7" w:rsidRDefault="006829D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29D7" w:rsidRDefault="006829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A96" w:rsidRDefault="007B4A96">
      <w:pPr>
        <w:spacing w:line="240" w:lineRule="auto"/>
      </w:pPr>
      <w:r>
        <w:separator/>
      </w:r>
    </w:p>
  </w:footnote>
  <w:footnote w:type="continuationSeparator" w:id="0">
    <w:p w:rsidR="007B4A96" w:rsidRDefault="007B4A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D7"/>
    <w:rsid w:val="000B00EF"/>
    <w:rsid w:val="00147591"/>
    <w:rsid w:val="00347895"/>
    <w:rsid w:val="003A71FF"/>
    <w:rsid w:val="0044050E"/>
    <w:rsid w:val="004D74BD"/>
    <w:rsid w:val="005C4FDB"/>
    <w:rsid w:val="00631B43"/>
    <w:rsid w:val="006829D7"/>
    <w:rsid w:val="00704B4A"/>
    <w:rsid w:val="007B4A96"/>
    <w:rsid w:val="0080721C"/>
    <w:rsid w:val="0089599D"/>
    <w:rsid w:val="00AD571C"/>
    <w:rsid w:val="00AE5E0C"/>
    <w:rsid w:val="00BE5A3F"/>
    <w:rsid w:val="00C26C3C"/>
    <w:rsid w:val="00C8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69D24C-EFAF-44AA-AE8A-73EF099E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9D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OC Heading"/>
    <w:basedOn w:val="a"/>
    <w:qFormat/>
    <w:rsid w:val="0080721C"/>
    <w:pPr>
      <w:jc w:val="center"/>
      <w:outlineLvl w:val="0"/>
    </w:pPr>
    <w:rPr>
      <w:rFonts w:ascii="標楷體" w:eastAsia="標楷體" w:hAnsi="標楷體"/>
      <w:b/>
      <w:sz w:val="40"/>
      <w:szCs w:val="40"/>
    </w:rPr>
  </w:style>
  <w:style w:type="paragraph" w:customStyle="1" w:styleId="a4">
    <w:name w:val="目錄"/>
    <w:basedOn w:val="a3"/>
    <w:rsid w:val="00347895"/>
    <w:pPr>
      <w:outlineLvl w:val="9"/>
    </w:pPr>
  </w:style>
  <w:style w:type="paragraph" w:styleId="a5">
    <w:name w:val="footer"/>
    <w:basedOn w:val="a"/>
    <w:rsid w:val="006829D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6829D7"/>
  </w:style>
  <w:style w:type="table" w:styleId="a7">
    <w:name w:val="Table Elegant"/>
    <w:basedOn w:val="a1"/>
    <w:rsid w:val="006829D7"/>
    <w:rPr>
      <w:rFonts w:eastAsia="SimSu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"/>
    <w:link w:val="a9"/>
    <w:rsid w:val="00631B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63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72EE-F752-4793-9B88-CF04245B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NTTU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國立台東大學教育學系（所）</dc:title>
  <dc:subject/>
  <dc:creator>EDU</dc:creator>
  <cp:keywords/>
  <cp:lastModifiedBy>User</cp:lastModifiedBy>
  <cp:revision>2</cp:revision>
  <dcterms:created xsi:type="dcterms:W3CDTF">2025-02-26T06:19:00Z</dcterms:created>
  <dcterms:modified xsi:type="dcterms:W3CDTF">2025-02-26T06:19:00Z</dcterms:modified>
</cp:coreProperties>
</file>